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3F92A9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4D9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24D9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2022-03-25T08:03:00Z</dcterms:modified>
</cp:coreProperties>
</file>